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E0" w:rsidRDefault="007855E0" w:rsidP="00472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F59E0" w:rsidRPr="009F59E0" w:rsidRDefault="009F59E0" w:rsidP="009F59E0">
      <w:pPr>
        <w:shd w:val="clear" w:color="auto" w:fill="FFFFFF"/>
        <w:tabs>
          <w:tab w:val="left" w:pos="0"/>
        </w:tabs>
        <w:suppressAutoHyphens/>
        <w:spacing w:after="0" w:line="294" w:lineRule="exact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9F59E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МИНИСТЕРСТВО ОБРАЗОВАНИЯ И НАУКИ РЕСПУБЛИКИ ТАТАРСТАН</w:t>
      </w:r>
    </w:p>
    <w:p w:rsidR="009F59E0" w:rsidRPr="009F59E0" w:rsidRDefault="009F59E0" w:rsidP="009F59E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</w:pPr>
      <w:r w:rsidRPr="009F59E0"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  <w:t xml:space="preserve">МУНИЦИПАЛЬНОЕ БЮДЖЕТНОЕ ОБЩЕОБРАЗОВАТЕЛЬНОЕ УЧРЕЖДЕНИЕ </w:t>
      </w:r>
    </w:p>
    <w:p w:rsidR="009F59E0" w:rsidRPr="009F59E0" w:rsidRDefault="009F59E0" w:rsidP="009F59E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</w:pPr>
      <w:r w:rsidRPr="009F59E0"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  <w:t>«СТАРОШЕШМИНСКАЯ СРЕДНЯЯ ОБЩЕОБРАЗОВАТЕЛЬНАЯ ШКОЛА»</w:t>
      </w:r>
    </w:p>
    <w:p w:rsidR="009F59E0" w:rsidRPr="009F59E0" w:rsidRDefault="009F59E0" w:rsidP="009F59E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</w:pPr>
      <w:r w:rsidRPr="009F59E0"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  <w:t xml:space="preserve">НИЖНЕКАМСКОГО МУНИЦИПАЛЬНОГО РАЙОНА </w:t>
      </w:r>
    </w:p>
    <w:p w:rsidR="009F59E0" w:rsidRPr="009F59E0" w:rsidRDefault="009F59E0" w:rsidP="009F59E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</w:pPr>
      <w:r w:rsidRPr="009F59E0"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  <w:t>РЕСПУБЛИКИ ТАТАРСТАН</w:t>
      </w:r>
    </w:p>
    <w:p w:rsidR="009F59E0" w:rsidRPr="009F59E0" w:rsidRDefault="009F59E0" w:rsidP="009F59E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</w:pPr>
    </w:p>
    <w:p w:rsidR="009F59E0" w:rsidRPr="009F59E0" w:rsidRDefault="009F59E0" w:rsidP="009F59E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hi-IN" w:bidi="hi-IN"/>
        </w:rPr>
      </w:pPr>
    </w:p>
    <w:tbl>
      <w:tblPr>
        <w:tblpPr w:leftFromText="180" w:rightFromText="180" w:bottomFromText="200" w:vertAnchor="text" w:horzAnchor="page" w:tblpX="1008" w:tblpY="323"/>
        <w:tblW w:w="10314" w:type="dxa"/>
        <w:tblBorders>
          <w:top w:val="single" w:sz="4" w:space="0" w:color="FEFDFC"/>
          <w:left w:val="single" w:sz="4" w:space="0" w:color="FEFDFC"/>
          <w:bottom w:val="single" w:sz="4" w:space="0" w:color="FEFDFC"/>
          <w:right w:val="single" w:sz="4" w:space="0" w:color="FEFDFC"/>
          <w:insideH w:val="single" w:sz="4" w:space="0" w:color="FEFDFC"/>
          <w:insideV w:val="single" w:sz="4" w:space="0" w:color="FEFDFC"/>
        </w:tblBorders>
        <w:tblLook w:val="04A0" w:firstRow="1" w:lastRow="0" w:firstColumn="1" w:lastColumn="0" w:noHBand="0" w:noVBand="1"/>
      </w:tblPr>
      <w:tblGrid>
        <w:gridCol w:w="5189"/>
        <w:gridCol w:w="5125"/>
      </w:tblGrid>
      <w:tr w:rsidR="009F59E0" w:rsidRPr="009F59E0" w:rsidTr="009F59E0">
        <w:tc>
          <w:tcPr>
            <w:tcW w:w="5189" w:type="dxa"/>
            <w:tcBorders>
              <w:top w:val="single" w:sz="4" w:space="0" w:color="FEFDFC"/>
              <w:left w:val="single" w:sz="4" w:space="0" w:color="FEFDFC"/>
              <w:bottom w:val="single" w:sz="4" w:space="0" w:color="FEFDFC"/>
              <w:right w:val="single" w:sz="4" w:space="0" w:color="FEFDFC"/>
            </w:tcBorders>
          </w:tcPr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ПРИНЯТА</w:t>
            </w:r>
            <w:proofErr w:type="gramEnd"/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на заседании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педагогического совета 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МБОУ «</w:t>
            </w:r>
            <w:proofErr w:type="spellStart"/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Старошешминская</w:t>
            </w:r>
            <w:proofErr w:type="spellEnd"/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СОШ» НМР РТ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Протокол № ____  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от «___»_____________2023 года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125" w:type="dxa"/>
            <w:tcBorders>
              <w:top w:val="single" w:sz="4" w:space="0" w:color="FEFDFC"/>
              <w:left w:val="single" w:sz="4" w:space="0" w:color="FEFDFC"/>
              <w:bottom w:val="single" w:sz="4" w:space="0" w:color="FEFDFC"/>
              <w:right w:val="single" w:sz="4" w:space="0" w:color="FEFDFC"/>
            </w:tcBorders>
          </w:tcPr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УТВЕРЖДАЮ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Директор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МБОУ «</w:t>
            </w:r>
            <w:proofErr w:type="spellStart"/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Старошешминская</w:t>
            </w:r>
            <w:proofErr w:type="spellEnd"/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СОШ» НМР РТ</w:t>
            </w:r>
          </w:p>
          <w:p w:rsidR="009F59E0" w:rsidRPr="009F59E0" w:rsidRDefault="009F59E0" w:rsidP="009F59E0">
            <w:pPr>
              <w:tabs>
                <w:tab w:val="left" w:pos="70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_________________/___________________/ </w:t>
            </w:r>
          </w:p>
          <w:p w:rsidR="009F59E0" w:rsidRPr="009F59E0" w:rsidRDefault="009F59E0" w:rsidP="009F59E0">
            <w:pPr>
              <w:tabs>
                <w:tab w:val="left" w:pos="70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Приказ №_____</w:t>
            </w:r>
            <w:r w:rsidRPr="009F59E0">
              <w:rPr>
                <w:rFonts w:ascii="Times New Roman" w:eastAsia="Times New Roman" w:hAnsi="Times New Roman" w:cs="Times New Roman"/>
                <w:color w:val="FFFFFF"/>
                <w:kern w:val="2"/>
                <w:sz w:val="24"/>
                <w:szCs w:val="24"/>
                <w:lang w:eastAsia="hi-IN" w:bidi="hi-IN"/>
              </w:rPr>
              <w:t xml:space="preserve"> ______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F59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от  «___»___________2023 года</w:t>
            </w:r>
          </w:p>
          <w:p w:rsidR="009F59E0" w:rsidRPr="009F59E0" w:rsidRDefault="009F59E0" w:rsidP="009F59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9F59E0" w:rsidRPr="009F59E0" w:rsidRDefault="009F59E0" w:rsidP="009F59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9F59E0" w:rsidRPr="009F59E0" w:rsidRDefault="009F59E0" w:rsidP="009F59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</w:p>
    <w:p w:rsidR="009F59E0" w:rsidRPr="009F59E0" w:rsidRDefault="008A121E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</w:t>
      </w:r>
      <w:proofErr w:type="gramStart"/>
      <w:r w:rsidRPr="008A1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ы-</w:t>
      </w:r>
      <w:proofErr w:type="gramEnd"/>
      <w:r w:rsidR="006D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1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юные таланты</w:t>
      </w:r>
      <w:r w:rsidR="009F59E0" w:rsidRPr="009F5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A121E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9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Направленность:</w:t>
      </w:r>
      <w:r w:rsidRPr="009F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A121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</w:t>
      </w:r>
      <w:proofErr w:type="gramEnd"/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9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обучающихся:</w:t>
      </w:r>
      <w:r w:rsidRPr="009F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21E">
        <w:rPr>
          <w:rFonts w:ascii="Times New Roman" w:eastAsia="Times New Roman" w:hAnsi="Times New Roman" w:cs="Times New Roman"/>
          <w:sz w:val="28"/>
          <w:szCs w:val="28"/>
          <w:lang w:eastAsia="ru-RU"/>
        </w:rPr>
        <w:t>7-10 лет</w:t>
      </w: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F59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 реализации:</w:t>
      </w:r>
      <w:r w:rsidR="008A1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год (36</w:t>
      </w:r>
      <w:r w:rsidRPr="009F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9F59E0" w:rsidRPr="009F59E0" w:rsidRDefault="009F59E0" w:rsidP="009F59E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F59E0" w:rsidRPr="009F59E0" w:rsidRDefault="009F59E0" w:rsidP="009F59E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F59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</w:t>
      </w: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F59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Автор-составитель:</w:t>
      </w: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F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8A1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A121E" w:rsidRPr="008A12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Кобякова Надежда Александровна</w:t>
      </w:r>
      <w:r w:rsidRPr="009F5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педагог дополнительного образования</w:t>
      </w: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E0" w:rsidRPr="009F59E0" w:rsidRDefault="009F59E0" w:rsidP="009F5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B9F" w:rsidRPr="009F59E0" w:rsidRDefault="009F59E0" w:rsidP="009F59E0">
      <w:pPr>
        <w:spacing w:after="160" w:line="256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Старошешминск, 2023 г</w:t>
      </w:r>
    </w:p>
    <w:p w:rsidR="00547B9F" w:rsidRPr="007855E0" w:rsidRDefault="00547B9F" w:rsidP="00472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55E0" w:rsidRPr="007855E0" w:rsidRDefault="007855E0" w:rsidP="00472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1.ПОЯСНИТЕЛЬНАЯ ЗАПИСКА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9F59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«Мы </w:t>
      </w:r>
      <w:proofErr w:type="gramStart"/>
      <w:r w:rsidR="009F59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-ю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таланты» реализует общекультурное (художественно-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эстетическое) направление во внеурочной деятельности в соответствии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образования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второго поколения.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 - это волшебный мир искусства, где нужны самые разные способности.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поэтому, можно не только развивать эти способности, но и с детского возраста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прививать любовь к театральному искусству.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 как искусство научит видеть прекрасное в жизни и в людях, зародит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стремление самому нести в жизнь благое и доброе. Реализация программы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помощью выразительных средств театрального искусства таких как, интонация,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мимика, жест, пластика, походка не только знакомит с содержанием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определенных литературных произведений, но и учит детей воссоздавать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конкретные образы, глубоко чувствовать события, взаимоотношения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между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героями этого произведения. Театральная игра способствует развитию детской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фантазии, воображения, памяти, всех видов детского творчества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(художественно-речевого, музыкально-игрового, танцевального, сценического)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жизни школьника. Одновременно способствует сплочению коллектива класса,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расширению культурного диапазона учеников и учителей, повышению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 поведения.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Особенности театрального искусства – массовость, зрелищность, синтетичность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предполагают ряд богатых возможностей, как в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развивающ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 w:rsidR="008A12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эстетическом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воспитании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детей, так и в организации их досуга. Театр - симбиоз многих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искусств, вступающих во взаимодействие друг с другом. Поэтому занятия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театральном коллективе сочетаются с занятиями танцем, музыкой,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изобразительным искусством и прикладными ремеслами.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Данная программа учитывает эти особенности общения с театром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рассматривает их как возможность воспитывать зрительскую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исполнительскую культуру.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Театральное искусство своей многомерностью, своей многоликостью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синтетической природой способно помочь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ребѐнку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раздвинуть рамки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постижения мира. Увлечь его добром, желанием делиться своими мыслями,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умением слышать других, развиваться, творя и играя. Ведь именно игра есть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непременный атрибут театрального искусства, и вместе с тем при наличии игры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дети и педагоги взаимодействуют, получая максимально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положительный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занятиях школьники знакомятся с видами и жанрами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театрального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искусства, с процессом подготовки спектакля, со спецификой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актѐрского</w:t>
      </w:r>
      <w:proofErr w:type="spell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мастерства.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ориентирована на развитие личности ребенка, на требования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его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личностным и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метапредметным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результатам,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гуманизацию</w:t>
      </w:r>
      <w:proofErr w:type="spell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-образовательной работы с детьми,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основана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психологических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особенностях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развития школьников.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FE2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Актуальность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основе программы лежит идея использования потенциала театральной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педагогики, позволяющей развивать личность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ребѐнка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оптимизировать процесс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развития речи, голоса, чувства ритма, пластики движений.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Новизна образовательной программы состоит в том, что учебно-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воспитательный процесс осуществляется через различные направления работы: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воспитание основ зрительской культуры, развитие навыков исполнительской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деятельности, накопление знаний о театре, которые переплетаются,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дополняются друг в друге, взаимно отражаются, что способствует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формированию нравственных качеств у воспитанников объединения.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способствует подъему духовно-нравственной культуры и отвечает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запросам различных социальных групп нашего общества, обеспечивает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совершенствование процесса развития и воспитания детей. Выбор профессии не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является конечным результатом программы, но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даѐт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возможность обучить детей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профессиональным навыкам, предоставляет условия для проведения педагогом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работы.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Полученные знания позволят воспитанникам преодолеть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психологическую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инертность, позволят развить их творческую активность, способность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сравнивать, анализировать, планировать, ставить внутренние цели, стремиться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ним.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541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Структура программы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программе выделено два типа задач. Первый тип – это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воспитательные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задачи, которые направлены на развитие эмоциональности, интеллекта, а также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коммуникативных особенностей ребенка средствами детского театра.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Второй тип – это образовательные задачи, которые связаны непосредственно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развитием артистизма и навыков сценических воплощений, необходимых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участия в детском театре.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22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Целью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программы является обеспечение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эстетического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интеллектуального,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нравственного развития воспитанников. Воспитание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творческой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индивидуальности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ребѐнка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развитие интереса и отзывчивости к искусству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театра и актерской деятельности.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B2C19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B2C1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Задачи: Образовательные (предметные):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создание условий для формирования умений и навыков сценической культуры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поведения;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создание условий для формирования представлений о русском театре;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познакомить учащихся со структурой театра;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обучить учащихся орфоэпии и правильной дикции;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создание условий для освоения упражнений, формирующих правильную речь;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Личностные: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способствовать воспитанию доброжелательности и контактности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отношениях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 сверстниками;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научить учащихся преодолевать психологическую «зажатость», боязнь сцены;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способствовать воспитанию творчески активной личности;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способствовать воспитанию интереса к театральному творчеству,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эмоциональной отзывчивости на сатиру;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способствовать развитию мотивации к театральному творчеству;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способствовать развитию потребности к самореализации;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способствовать развитию активности и ответственности.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Место курса в учебном плане: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</w:t>
      </w:r>
      <w:r w:rsidR="00FE22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рассчитана для обучающихся 1-2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классов, на 1 год обучения.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FE22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реализацию театрального курса «Мы-ю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таланты» отводится 34 ч в год (1 час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неделю). Занятия проводятся по 40 минут в соответствии с нормами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СанПина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70% содержания планирования направлено на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активную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двигательную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деятельность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Это: репетиции, показ спектаклей, подготовка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костюмов, посещение театров. Остальное время распределено на проведение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тематических бесед, просмотр электронных презентаций и сказок, заучивание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текстов, репетиции. Для успешной реализации программы будут использованы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Интерет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-ресурсы, посещение спектаклей.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Взаимосвязь с программой воспитания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курса внеурочной деятельности разработана с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учѐтом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рекомендаций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Примерной программы воспитания. Это позволяет на практике соединить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обучающую и воспитательную деятельность педагога, ориентировать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еѐ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только на интеллектуальное, но и на нравственное, социальное развитие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учащегося. Это проявляется: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 приоритете личностных результатов реализации программы внеурочной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деятельности,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нашедших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своѐ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отражение и конкретизацию в примерной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программе воспитания;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 возможности включения школьников в деятельность, организуемую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 организацией в рамках модуля «Школьный театр» программы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воспитания;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 интерактивных формах занятий для школьников, обеспечивающих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большую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их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вовлечѐнность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совместную с педагогом и другими детьми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деятельность и возможность образования на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еѐ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основе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детско-взрослых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общностей, ключевое значение которых для воспитания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подчѐркивается</w:t>
      </w:r>
      <w:proofErr w:type="spell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Примерной программой воспитания.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FE22FD" w:rsidRDefault="007855E0" w:rsidP="00FE2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E22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Действия постановки и</w:t>
      </w:r>
    </w:p>
    <w:p w:rsidR="007855E0" w:rsidRPr="00FE22FD" w:rsidRDefault="007855E0" w:rsidP="00FE2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E22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решения проблемы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Особенности реализации программы: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включает следующие разделы: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1. Театральная игра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2. Культура и техника речи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3. Ритмопластика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4. Основы театральной культуры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5. Работа над спектаклем, показ спектакля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Занятия театрального кружка состоят из теоретической и практической частей.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Теоретическая часть включает краткие сведения о развитии театрального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искусства, цикл познавательных бесед о жизни и творчестве великих мастеров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театра, беседы о красоте вокруг нас, профессиональной ориентации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школьников. Практическая часть работы направлена на получение навыков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актерского мастерства.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 работы: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 занятий - групповые и индивидуальные занятия для отработки дикции,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мезансцены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формами проведения занятий являются: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театральные игры,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конкурсы,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викторины,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беседы,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экскурсии в театр и музеи,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спектакли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праздники.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Постановка сценок к конкретным школьным мероприятиям, инсценировка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сценариев школьных праздников, театральные постановки сказок, эпизодов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литературных произведений, - все это направлено на приобщение детей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театральному искусству и мастерству.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Методы работы: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Продвигаясь от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простого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сложному, ребята смогут постичь увлекательную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науку театрального мастерства, приобретут опыт публичного выступления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творческой работы.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Важно, что в театральном кружке дети учатся коллективной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работе, работе с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партнѐром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учатся общаться со зрителем, учатся работе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характерами персонажа, мотивами их действий, творчески преломлять данные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текста или сценария на сцене. Дети учатся выразительному чтению текста,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работе над репликами, которые должны быть осмысленными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прочувствованными, создают характер персонажа таким, каким они его видят.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Дети привносят элементы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своих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идеи, свои представления в сценарий,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оформление спектакля.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Кроме того, большое значение имеет работа над оформлением спектакля,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декорациями и костюмами, музыкальным оформлением. Эта работа также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развивает воображение, творческую активность школьников, позволяет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реализовать возможности детей в данных областях деятельности.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Важной формой занятий данного кружка являются экскурсии в театр, где дети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напрямую знакомятся с процессом подготовки спектакля: посещение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гримерной, костюмерной, просмотр спектакля. Совместные просмотры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обсуждение спектаклей, фильмов, посещение театров, выставок местных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художников; устные рассказы по прочитанным книгам, отзывы о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просмотренных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спектаклях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сочинения.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Беседы о театре знакомят ребят в доступной им форме с особенностями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реалистического театрального искусства, его видами и жанрами; раскрывает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общественно-воспитательную роль театра. Все это направлено на развитие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зрительской культуры детей.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Освоение программного материала происходит через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теоретическую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практическую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части, в основном преобладает практическое направление.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Занятие включает в себя организационную, теоретическую и практическую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части. Организационный этап предполагает подготовку к работе,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теоретическая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часть очень компактная, отражает необходимую информацию по теме.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Алгоритм работы над пьесой.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Выбор пьесы, обсуждение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еѐ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детьми.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Деление пьесы на эпизоды и пересказ их детьми.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Поиски музыкально-пластического решения отдельных эпизодов,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постановка танцев (если есть необходимость). Создание совместно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детьми эскизов декораций и костюмов.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Переход к тексту пьесы: работа над эпизодами. Уточнение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предлагаемых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обстоятельств и мотивов поведения отдельных персонажей.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Репетиция отдельных картин в разных составах с деталями декорации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реквизита (можно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условна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с музыкальным оформлением.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Репетиция всей пьесы целиком.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Премьера.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 контроля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полноценной реализации данной программы используются разные виды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текущий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осуществляется посредством наблюдения за деятельностью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ребенка в процессе занятий;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промежуточный – праздники, соревнования, занятия-зачеты, конкурсы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итоговый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открытые занятия, спектакли.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Формой подведения итогов считать: выступление на школьных праздниках,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торжественных и тематических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линейках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участие в школьных мероприятиях,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родительских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собраниях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классных часах, участие в мероприятиях младших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классов,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сказок, сценок из жизни школы и постановка сказок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пьесок для свободного просмотра.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2.Планируемые результаты освоения программы: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Учащиеся должны знать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правила поведения зрителя, этикет в театре до, во время и после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спектакля;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виды и жанры театрального искусства (опера, балет, драма; комедия,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трагедия; и т.д.);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ѐтко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произносить в разных темпах 8-10 скороговорок;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наизусть стихотворения русских авторов.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Учащиеся должны уметь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владеть комплексом артикуляционной гимнастики;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действовать в предлагаемых обстоятельствах с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импровизированным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текстом на заданную тему;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произносить скороговорку и стихотворный текст в движении и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разных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позах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произносить на одном дыхании длинную фразу или четверостишие;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произносить одну и ту же фразу или скороговорку с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разными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интонациями;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читать наизусть стихотворный текст, правильно произнося слова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расставляя логические ударения;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строить диалог с партнером на заданную тему;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подбирать рифму к заданному слову и составлять диалог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между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сказочными героями.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Предполагаемые результаты реализации программы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Воспитательные результаты работы по данной программе внеурочной деятель-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ности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можно оценить по </w:t>
      </w:r>
      <w:proofErr w:type="spellStart"/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ѐм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уровням.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Результаты первого уровня (Приобретение школьником социальных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знаний): Овладение способами самопознания, рефлексии; приобретение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социальных знаний о ситуации межличностного взаимодействия; развитие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актѐрских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способностей.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Результаты второго уровня (формирование ценностного отношения к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социальной реальности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Получение школьником опыта переживания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позитивного отношения к базовым ценностям общества (человек, семья,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Отечество, природа, мир, знания, культура)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Результаты третьего уровня (получение школьником опыта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самостоятельного общественного действия): школьник может приобрести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опыт общения с представителями других социальных групп, других поколений,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опыт самоорганизации, организации совместной деятельности с другими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детьми и работы в команде; нравственно-этический опыт взаимодействия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сверстниками, старшими и младшими детьми, взрослыми в соответствии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общепринятыми нравственными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нормами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результате реализации программы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будут сформированы УУД.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Личностные результаты.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будут сформированы: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потребность сотрудничества со сверстниками,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доброжелательное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отношение к сверстникам, бесконфликтное поведение, стремление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прислушиваться к мнению одноклассников;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целостность взгляда на мир средствами литературных произведений;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этические чувства, эстетические потребности, ценности и чувства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основе опыта слушания и заучивания произведений художественной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литературы;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осознание значимости занятий театральным искусством для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личного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развития.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Метапредметными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результатами изучения курса является формирование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следующих универсальных учебных действий (УУД).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Регулятивные УУД: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Обучающийся научится: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понимать и принимать учебную задачу, сформулированную учителем;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планировать свои действия на отдельных этапах работы над пьесой;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осуществлять контроль, коррекцию и оценку результатов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своей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деятельности;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анализировать причины успеха/неуспеха, осваивать с помощью учителя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позитивные установки типа: «У меня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всѐ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получится», «Я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ещѐ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многое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смогу».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Познавательные УУД: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Обучающийся научится: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пользоваться </w:t>
      </w:r>
      <w:proofErr w:type="spellStart"/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приѐмами</w:t>
      </w:r>
      <w:proofErr w:type="spellEnd"/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анализа и синтеза при чтении и просмотре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видеозаписей, проводить сравнение и анализ поведения героя;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понимать и применять полученную информацию при выполнении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заданий;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проявлять индивидуальные творческие способности при сочинении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рассказов, сказок, этюдов, подборе простейших рифм, чтении по ролям 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proofErr w:type="spellStart"/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инсценировании</w:t>
      </w:r>
      <w:proofErr w:type="spellEnd"/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Коммуникативные УУД: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Обучающийся научится: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включаться в диалог, в коллективное обсуждение, проявлять инициативу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и активность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работать в группе, учитывать мнения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партнѐров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отличные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собственных;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обращаться за помощью;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формулировать свои затруднения;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предлагать помощь и сотрудничество;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слушать собеседника;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договариваться о распределении функций и ролей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совместной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деятельности, приходить к общему решению;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формулировать собственное мнение и позицию;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осуществлять взаимный контроль;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адекватно оценивать собственное поведение и поведение окружающих.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Предметные результаты: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Обучающиеся научатся: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читать, соблюдая орфоэпические и интонационные нормы чтения;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выразительному чтению;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различать произведения по жанру;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развивать речевое дыхание и правильную артикуляцию;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видам театрального искусства, основам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актѐрского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мастерства;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сочинять этюды по сказкам;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умению выражать разнообразные эмоциональные состояния (грусть,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радость, злоба, удивление, восхищение)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3.Учебно-тематический план на год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Вводные занятия               1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Театральная игра              6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Культура и техника речи       6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Ритмопластика                 3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Основы театральной культуры   3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Работа над спектаклем, показ  14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спектакля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Заключительное занятие        1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Итого:                           34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Содержание программы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Занятия в кружке ведутся по программе, включающей несколько разделов.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раздел.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1 час) Вводное занятие.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первом вводном занятии знакомство с коллективом проходит в игре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«Снежный ком». Руководитель кружка знакомит ребят с программой кружка,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правилами поведения на кружке, с инструкциями по охране труда. В конце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занятия - игра «Театр – экспромт»: «Колобок».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-Беседа о театре. Значение театра, его отличие от других видов искусств.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Знакомство с театрами (презентация)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 раздел.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6 часов) Театральная игра – исторически сложившееся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общественное явление, самостоятельный вид деятельности, свойственный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человеку.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 учителя. Учить детей ориентироваться в пространстве, равномерно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размещаться на площадке, строить диалог с партнером на заданную тему;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способность произвольно напрягать и расслаблять отдельные группы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мышц, запоминать слова героев спектаклей; развивать зрительное, слуховое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внимание, память, наблюдательность, образное мышление, фантазию,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воображение, интерес к сценическому искусству; упражнять в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четком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произношении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слов, отрабатывать дикцию; воспитывать нравственно-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эстетические качества.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 раздел.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3 часа) Ритмопластика включает в себя комплексные ритмические,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музыкальные пластические игры и упражнения, обеспечивающие развитие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естественных психомоторных способностей детей, свободы и выразительности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телодвижении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; обретение ощущения гармонии своего тела с окружающим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миром. Упражнения «Зеркало», «Зонтик», «Пальма».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 учителя. Развивать умение произвольно реагировать на команду или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музыкальный сигнал, готовность действовать согласованно, включаясь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действие одновременно или последовательно; развивать координацию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движений; учить запоминать заданные позы и образно передавать их; развивать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способность искренне верить в любую воображаемую ситуацию; учить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создавать образы животных с помощью выразительных пластических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движений.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 раздел.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6 часов) Культура и техника речи. Игры и упражнения,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направленные на развитие дыхания и свободы речевого аппарата.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 учителя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Развивать речевое дыхание и правильную артикуляцию,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четкую дикцию, разнообразную интонацию, логику речи; связную образную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речь, творческую фантазию; учить сочинять небольшие рассказы и сказки,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подбирать простейшие рифмы; произносить скороговорки и стихи; тренировать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четкое произношение согласных в конце слова; пользоваться интонациями,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выражающими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основные чувства; пополнять словарный запас.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5 раздел.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 часа) Основы театральной культуры. Детей знакомят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элементарными понятиями, профессиональной терминологией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театрального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искусства (особенности театрального искусства; виды театрального искусства,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основы актерского мастерства; культура зрителя).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Задачи учителя. Познакомить детей с театральной терминологией; с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видами театрального искусства; воспитывать культуру поведения в театре.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6 раздел.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14 часов) Работа над спектаклем (пьесой, сказкой) базируется на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авторских пьесах и включает в себя знакомство с пьесой, сказкой, работу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спектаклем – от этюдов к рождению спектакля. Показ спектакля.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Задачи учителя. Учить сочинять этюды по сказкам, басням; развивать навыки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действий с воображаемыми предметами; учить находить ключевые слова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отдельных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фразах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предложениях и выделять их голосом; развивать умение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пользоваться интонациями, выражающими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разнообразные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эмоциональные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состояния (грустно, радостно, сердито, удивительно, восхищенно, жалобно,</w:t>
      </w:r>
      <w:proofErr w:type="gramEnd"/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презрительно, осуждающе, таинственно и т.д.); пополнять словарный запас,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образный строй речи.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7 раздел. 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1 час) Заключительное занятие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Подведение итогов обучения, обсуждение и анализ успехов каждого</w:t>
      </w:r>
    </w:p>
    <w:p w:rsid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воспитанника.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Отчѐт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пок</w:t>
      </w:r>
      <w:r w:rsidR="00081C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 любимых инсценировок.</w:t>
      </w:r>
    </w:p>
    <w:p w:rsidR="00081CFE" w:rsidRDefault="00081CFE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03903" w:rsidRDefault="00703903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03903" w:rsidRPr="007855E0" w:rsidRDefault="00703903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Default="007855E0" w:rsidP="00081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81CF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Календарно-те</w:t>
      </w:r>
      <w:r w:rsidR="00967C7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матическое планирование кружка</w:t>
      </w:r>
      <w:r w:rsidR="00081CFE" w:rsidRPr="00081CF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«М</w:t>
      </w:r>
      <w:proofErr w:type="gramStart"/>
      <w:r w:rsidR="00081CFE" w:rsidRPr="00081CF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ы-</w:t>
      </w:r>
      <w:proofErr w:type="gramEnd"/>
      <w:r w:rsidR="0070390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081CFE" w:rsidRPr="00081CF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ю</w:t>
      </w:r>
      <w:r w:rsidRPr="00081CF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ные таланты»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009"/>
        <w:gridCol w:w="1826"/>
        <w:gridCol w:w="765"/>
        <w:gridCol w:w="1482"/>
        <w:gridCol w:w="1557"/>
        <w:gridCol w:w="1582"/>
        <w:gridCol w:w="816"/>
      </w:tblGrid>
      <w:tr w:rsidR="00413F2B" w:rsidTr="00624369">
        <w:tc>
          <w:tcPr>
            <w:tcW w:w="534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009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1826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Основное содержание занятия  </w:t>
            </w:r>
          </w:p>
        </w:tc>
        <w:tc>
          <w:tcPr>
            <w:tcW w:w="765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Количество часов</w:t>
            </w:r>
          </w:p>
        </w:tc>
        <w:tc>
          <w:tcPr>
            <w:tcW w:w="1482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Формы и методы работы</w:t>
            </w:r>
          </w:p>
        </w:tc>
        <w:tc>
          <w:tcPr>
            <w:tcW w:w="1557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582" w:type="dxa"/>
          </w:tcPr>
          <w:p w:rsidR="00CC6CDE" w:rsidRPr="00CC6CDE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C6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816" w:type="dxa"/>
          </w:tcPr>
          <w:p w:rsidR="00CC6CDE" w:rsidRPr="00CC6CDE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C6C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413F2B" w:rsidRPr="00862D0A" w:rsidTr="00624369">
        <w:tc>
          <w:tcPr>
            <w:tcW w:w="534" w:type="dxa"/>
          </w:tcPr>
          <w:p w:rsidR="00CC6CDE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09" w:type="dxa"/>
          </w:tcPr>
          <w:p w:rsidR="00CC6CDE" w:rsidRPr="00FF556C" w:rsidRDefault="00862D0A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Вводное занятие</w:t>
            </w:r>
          </w:p>
        </w:tc>
        <w:tc>
          <w:tcPr>
            <w:tcW w:w="1826" w:type="dxa"/>
          </w:tcPr>
          <w:p w:rsidR="00CC6CDE" w:rsidRPr="00FF556C" w:rsidRDefault="00862D0A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Задачи и особенности занятий в театральном кружке.</w:t>
            </w:r>
          </w:p>
        </w:tc>
        <w:tc>
          <w:tcPr>
            <w:tcW w:w="765" w:type="dxa"/>
          </w:tcPr>
          <w:p w:rsidR="00CC6CDE" w:rsidRPr="00FF556C" w:rsidRDefault="00862D0A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CC6CDE" w:rsidRPr="00FF556C" w:rsidRDefault="00862D0A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беседа</w:t>
            </w:r>
          </w:p>
        </w:tc>
        <w:tc>
          <w:tcPr>
            <w:tcW w:w="1557" w:type="dxa"/>
          </w:tcPr>
          <w:p w:rsidR="00CC6CDE" w:rsidRPr="00FF556C" w:rsidRDefault="00862D0A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Решение организационных вопросов</w:t>
            </w:r>
          </w:p>
        </w:tc>
        <w:tc>
          <w:tcPr>
            <w:tcW w:w="1582" w:type="dxa"/>
          </w:tcPr>
          <w:p w:rsidR="00CC6CDE" w:rsidRPr="00862D0A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CC6CDE" w:rsidRPr="00862D0A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3F2B" w:rsidRPr="00862D0A" w:rsidTr="00624369">
        <w:tc>
          <w:tcPr>
            <w:tcW w:w="534" w:type="dxa"/>
          </w:tcPr>
          <w:p w:rsidR="00CC6CDE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09" w:type="dxa"/>
          </w:tcPr>
          <w:p w:rsidR="00CC6CDE" w:rsidRPr="00FF556C" w:rsidRDefault="00BC74A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Здравствуй, театр!</w:t>
            </w:r>
          </w:p>
        </w:tc>
        <w:tc>
          <w:tcPr>
            <w:tcW w:w="1826" w:type="dxa"/>
          </w:tcPr>
          <w:p w:rsidR="00CC6CDE" w:rsidRPr="00FF556C" w:rsidRDefault="00BC74A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Дать детям возможность окунуться в мир фантазии и воображения. Познакомить с понятием «Театр».</w:t>
            </w:r>
          </w:p>
        </w:tc>
        <w:tc>
          <w:tcPr>
            <w:tcW w:w="765" w:type="dxa"/>
          </w:tcPr>
          <w:p w:rsidR="00CC6CDE" w:rsidRPr="00FF556C" w:rsidRDefault="00BC74A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CC6CDE" w:rsidRPr="00FF556C" w:rsidRDefault="00BC74A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Фронтальная работа</w:t>
            </w:r>
          </w:p>
        </w:tc>
        <w:tc>
          <w:tcPr>
            <w:tcW w:w="1557" w:type="dxa"/>
          </w:tcPr>
          <w:p w:rsidR="00CC6CDE" w:rsidRPr="00FF556C" w:rsidRDefault="00BC74A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Просмотр презентации</w:t>
            </w:r>
          </w:p>
        </w:tc>
        <w:tc>
          <w:tcPr>
            <w:tcW w:w="1582" w:type="dxa"/>
          </w:tcPr>
          <w:p w:rsidR="00CC6CDE" w:rsidRPr="00862D0A" w:rsidRDefault="00BC74A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816" w:type="dxa"/>
          </w:tcPr>
          <w:p w:rsidR="00CC6CDE" w:rsidRPr="00862D0A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3F2B" w:rsidRPr="00862D0A" w:rsidTr="00624369">
        <w:tc>
          <w:tcPr>
            <w:tcW w:w="534" w:type="dxa"/>
          </w:tcPr>
          <w:p w:rsidR="00CC6CDE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009" w:type="dxa"/>
          </w:tcPr>
          <w:p w:rsidR="00CC6CDE" w:rsidRPr="00FF556C" w:rsidRDefault="00677C0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Театральная игра</w:t>
            </w:r>
          </w:p>
        </w:tc>
        <w:tc>
          <w:tcPr>
            <w:tcW w:w="1826" w:type="dxa"/>
          </w:tcPr>
          <w:p w:rsidR="00CC6CDE" w:rsidRPr="00FF556C" w:rsidRDefault="00677C0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Как вести себя на сцене. Учить детей ориентироваться  в пространстве,</w:t>
            </w:r>
            <w:r w:rsidR="005A0F82"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равномерно размещаться на площадке. Учимся строить диалог с партнером на заданную </w:t>
            </w:r>
            <w:r w:rsidR="00DB3317"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тему. Учимся сочинять небольшие рассказы и сказки</w:t>
            </w:r>
            <w:r w:rsidR="00AE3B22"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, подбирать простейшие рифмы.</w:t>
            </w:r>
            <w:r w:rsidR="005A0F82"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765" w:type="dxa"/>
          </w:tcPr>
          <w:p w:rsidR="00CC6CDE" w:rsidRPr="00FF556C" w:rsidRDefault="003E499F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CC6CDE" w:rsidRPr="00FF556C" w:rsidRDefault="003E499F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Знакомство с правилами поведения на сцене</w:t>
            </w:r>
          </w:p>
        </w:tc>
        <w:tc>
          <w:tcPr>
            <w:tcW w:w="1582" w:type="dxa"/>
          </w:tcPr>
          <w:p w:rsidR="00CC6CDE" w:rsidRPr="00862D0A" w:rsidRDefault="003E499F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предварительный</w:t>
            </w:r>
          </w:p>
        </w:tc>
        <w:tc>
          <w:tcPr>
            <w:tcW w:w="816" w:type="dxa"/>
          </w:tcPr>
          <w:p w:rsidR="00CC6CDE" w:rsidRPr="00862D0A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3F2B" w:rsidRPr="00862D0A" w:rsidTr="00624369">
        <w:tc>
          <w:tcPr>
            <w:tcW w:w="534" w:type="dxa"/>
          </w:tcPr>
          <w:p w:rsidR="00CC6CDE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4-5</w:t>
            </w:r>
          </w:p>
        </w:tc>
        <w:tc>
          <w:tcPr>
            <w:tcW w:w="1009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Репетиция постановки</w:t>
            </w:r>
          </w:p>
        </w:tc>
        <w:tc>
          <w:tcPr>
            <w:tcW w:w="1826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Работа над темпом, громкостью, мимикой на основе игр.</w:t>
            </w:r>
          </w:p>
        </w:tc>
        <w:tc>
          <w:tcPr>
            <w:tcW w:w="765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482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557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Распределение ролей</w:t>
            </w:r>
          </w:p>
        </w:tc>
        <w:tc>
          <w:tcPr>
            <w:tcW w:w="1582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Показ сценки</w:t>
            </w:r>
          </w:p>
        </w:tc>
        <w:tc>
          <w:tcPr>
            <w:tcW w:w="816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F2B" w:rsidRPr="00862D0A" w:rsidTr="00624369">
        <w:tc>
          <w:tcPr>
            <w:tcW w:w="534" w:type="dxa"/>
          </w:tcPr>
          <w:p w:rsidR="00CC6CDE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009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 мире пословиц</w:t>
            </w:r>
          </w:p>
        </w:tc>
        <w:tc>
          <w:tcPr>
            <w:tcW w:w="1826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Разучиваем пословицы. Инсценировка пословиц.</w:t>
            </w:r>
          </w:p>
        </w:tc>
        <w:tc>
          <w:tcPr>
            <w:tcW w:w="765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557" w:type="dxa"/>
          </w:tcPr>
          <w:p w:rsidR="00CC6CDE" w:rsidRPr="00FF556C" w:rsidRDefault="00413F2B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Показ презентации «Пословицы в картинах»</w:t>
            </w:r>
          </w:p>
        </w:tc>
        <w:tc>
          <w:tcPr>
            <w:tcW w:w="1582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A0F82" w:rsidRPr="00862D0A" w:rsidTr="00624369">
        <w:tc>
          <w:tcPr>
            <w:tcW w:w="534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009" w:type="dxa"/>
          </w:tcPr>
          <w:p w:rsidR="00967C76" w:rsidRPr="00FF556C" w:rsidRDefault="004B4B9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Виды театрал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ьного искусства</w:t>
            </w:r>
          </w:p>
        </w:tc>
        <w:tc>
          <w:tcPr>
            <w:tcW w:w="1826" w:type="dxa"/>
          </w:tcPr>
          <w:p w:rsidR="00967C76" w:rsidRPr="00FF556C" w:rsidRDefault="004B4B9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 xml:space="preserve">Рассказать детям в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 xml:space="preserve">доступной форме о видах театрального искусства. Чтение сказки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Н.Грибачева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«Заяц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Коська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и его друзья».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понравившихся диалогов.  </w:t>
            </w:r>
          </w:p>
        </w:tc>
        <w:tc>
          <w:tcPr>
            <w:tcW w:w="765" w:type="dxa"/>
          </w:tcPr>
          <w:p w:rsidR="00967C76" w:rsidRPr="00FF556C" w:rsidRDefault="004B4B9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82" w:type="dxa"/>
          </w:tcPr>
          <w:p w:rsidR="00967C76" w:rsidRPr="00FF556C" w:rsidRDefault="004B4B9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Словесные формы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1557" w:type="dxa"/>
          </w:tcPr>
          <w:p w:rsidR="00967C76" w:rsidRPr="00FF556C" w:rsidRDefault="004B4B9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 xml:space="preserve">Презентация «Виды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театрального искусства»</w:t>
            </w:r>
          </w:p>
        </w:tc>
        <w:tc>
          <w:tcPr>
            <w:tcW w:w="1582" w:type="dxa"/>
          </w:tcPr>
          <w:p w:rsidR="00967C76" w:rsidRPr="00FF556C" w:rsidRDefault="004B4B9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соревнование</w:t>
            </w:r>
          </w:p>
        </w:tc>
        <w:tc>
          <w:tcPr>
            <w:tcW w:w="816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A0F82" w:rsidRPr="00862D0A" w:rsidTr="00624369">
        <w:tc>
          <w:tcPr>
            <w:tcW w:w="534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009" w:type="dxa"/>
          </w:tcPr>
          <w:p w:rsidR="00967C76" w:rsidRPr="00FF556C" w:rsidRDefault="009A37D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Правила поведения в театре</w:t>
            </w:r>
          </w:p>
        </w:tc>
        <w:tc>
          <w:tcPr>
            <w:tcW w:w="1826" w:type="dxa"/>
          </w:tcPr>
          <w:p w:rsidR="00967C76" w:rsidRPr="00FF556C" w:rsidRDefault="009A37D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Познакомить детей с правилами поведения в театре. Как вести себя на сцене. Учимся строить диалог с партнером на заданную тему</w:t>
            </w:r>
          </w:p>
        </w:tc>
        <w:tc>
          <w:tcPr>
            <w:tcW w:w="765" w:type="dxa"/>
          </w:tcPr>
          <w:p w:rsidR="00967C76" w:rsidRPr="00FF556C" w:rsidRDefault="009A37D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967C76" w:rsidRPr="00FF556C" w:rsidRDefault="009A37D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игра</w:t>
            </w:r>
          </w:p>
        </w:tc>
        <w:tc>
          <w:tcPr>
            <w:tcW w:w="1557" w:type="dxa"/>
          </w:tcPr>
          <w:p w:rsidR="00967C76" w:rsidRPr="00FF556C" w:rsidRDefault="009A37D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Электронная презентация «Правила поведения в театре»</w:t>
            </w:r>
          </w:p>
        </w:tc>
        <w:tc>
          <w:tcPr>
            <w:tcW w:w="1582" w:type="dxa"/>
          </w:tcPr>
          <w:p w:rsidR="00967C76" w:rsidRPr="00FF556C" w:rsidRDefault="009A37D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Ролевая игра «Мы в театре».</w:t>
            </w:r>
          </w:p>
        </w:tc>
        <w:tc>
          <w:tcPr>
            <w:tcW w:w="816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A0F82" w:rsidRPr="00862D0A" w:rsidTr="00624369">
        <w:tc>
          <w:tcPr>
            <w:tcW w:w="534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9-11</w:t>
            </w:r>
          </w:p>
        </w:tc>
        <w:tc>
          <w:tcPr>
            <w:tcW w:w="1009" w:type="dxa"/>
          </w:tcPr>
          <w:p w:rsidR="00967C76" w:rsidRPr="00FF556C" w:rsidRDefault="0062436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Кукольный театр</w:t>
            </w:r>
          </w:p>
        </w:tc>
        <w:tc>
          <w:tcPr>
            <w:tcW w:w="1826" w:type="dxa"/>
          </w:tcPr>
          <w:p w:rsidR="00967C76" w:rsidRPr="00FF556C" w:rsidRDefault="0062436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Мини-спектакль с пальчиковыми куклами</w:t>
            </w:r>
          </w:p>
        </w:tc>
        <w:tc>
          <w:tcPr>
            <w:tcW w:w="765" w:type="dxa"/>
          </w:tcPr>
          <w:p w:rsidR="00967C76" w:rsidRPr="00FF556C" w:rsidRDefault="0062436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482" w:type="dxa"/>
          </w:tcPr>
          <w:p w:rsidR="00967C76" w:rsidRPr="00FF556C" w:rsidRDefault="00E92E35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Отработка дикции</w:t>
            </w:r>
          </w:p>
        </w:tc>
        <w:tc>
          <w:tcPr>
            <w:tcW w:w="1557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82" w:type="dxa"/>
          </w:tcPr>
          <w:p w:rsidR="00967C76" w:rsidRPr="00FF556C" w:rsidRDefault="00E92E35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Показ сказки</w:t>
            </w:r>
          </w:p>
        </w:tc>
        <w:tc>
          <w:tcPr>
            <w:tcW w:w="816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A0F82" w:rsidRPr="00862D0A" w:rsidTr="00624369">
        <w:tc>
          <w:tcPr>
            <w:tcW w:w="534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1009" w:type="dxa"/>
          </w:tcPr>
          <w:p w:rsidR="00967C76" w:rsidRPr="00FF556C" w:rsidRDefault="00E92E35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Театральная азбука</w:t>
            </w:r>
          </w:p>
        </w:tc>
        <w:tc>
          <w:tcPr>
            <w:tcW w:w="1826" w:type="dxa"/>
          </w:tcPr>
          <w:p w:rsidR="00967C76" w:rsidRPr="00FF556C" w:rsidRDefault="00E92E35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Разучивание скороговорок, считалок,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потешек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и их обыгрывание.</w:t>
            </w:r>
          </w:p>
        </w:tc>
        <w:tc>
          <w:tcPr>
            <w:tcW w:w="765" w:type="dxa"/>
          </w:tcPr>
          <w:p w:rsidR="00967C76" w:rsidRPr="00FF556C" w:rsidRDefault="00E92E35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967C76" w:rsidRPr="00FF556C" w:rsidRDefault="00E92E35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557" w:type="dxa"/>
          </w:tcPr>
          <w:p w:rsidR="00967C76" w:rsidRPr="00FF556C" w:rsidRDefault="00E92E35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соревнование</w:t>
            </w:r>
          </w:p>
        </w:tc>
        <w:tc>
          <w:tcPr>
            <w:tcW w:w="1582" w:type="dxa"/>
          </w:tcPr>
          <w:p w:rsidR="00967C76" w:rsidRPr="00FF556C" w:rsidRDefault="00E92E35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тематический</w:t>
            </w:r>
          </w:p>
        </w:tc>
        <w:tc>
          <w:tcPr>
            <w:tcW w:w="816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F2B" w:rsidRPr="00862D0A" w:rsidTr="00624369">
        <w:tc>
          <w:tcPr>
            <w:tcW w:w="534" w:type="dxa"/>
          </w:tcPr>
          <w:p w:rsidR="00CC6CDE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FF556C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1009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Театральная игра «Сказка, сказка, приходи»</w:t>
            </w:r>
          </w:p>
        </w:tc>
        <w:tc>
          <w:tcPr>
            <w:tcW w:w="1826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Викторина по сказкам</w:t>
            </w:r>
          </w:p>
        </w:tc>
        <w:tc>
          <w:tcPr>
            <w:tcW w:w="765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Фронтальная работа</w:t>
            </w:r>
          </w:p>
        </w:tc>
        <w:tc>
          <w:tcPr>
            <w:tcW w:w="1557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Отгадывание заданий викторины</w:t>
            </w:r>
          </w:p>
        </w:tc>
        <w:tc>
          <w:tcPr>
            <w:tcW w:w="1582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F2B" w:rsidRPr="00862D0A" w:rsidTr="00624369">
        <w:tc>
          <w:tcPr>
            <w:tcW w:w="534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14-16</w:t>
            </w:r>
          </w:p>
        </w:tc>
        <w:tc>
          <w:tcPr>
            <w:tcW w:w="1009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мультсказок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826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Знакомство с текстом, выбор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мультсказки</w:t>
            </w:r>
            <w:proofErr w:type="spellEnd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распределение ролей, диалоги героев.</w:t>
            </w:r>
          </w:p>
        </w:tc>
        <w:tc>
          <w:tcPr>
            <w:tcW w:w="765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482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Фронтальная работа</w:t>
            </w:r>
          </w:p>
        </w:tc>
        <w:tc>
          <w:tcPr>
            <w:tcW w:w="1557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Распределение ролей, работа над дикцией.</w:t>
            </w:r>
          </w:p>
        </w:tc>
        <w:tc>
          <w:tcPr>
            <w:tcW w:w="1582" w:type="dxa"/>
          </w:tcPr>
          <w:p w:rsidR="00CC6CDE" w:rsidRPr="00FF556C" w:rsidRDefault="0082195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Показ сказки</w:t>
            </w:r>
          </w:p>
        </w:tc>
        <w:tc>
          <w:tcPr>
            <w:tcW w:w="816" w:type="dxa"/>
          </w:tcPr>
          <w:p w:rsidR="00CC6CDE" w:rsidRPr="00FF556C" w:rsidRDefault="00CC6CD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A0F82" w:rsidRPr="00862D0A" w:rsidTr="00624369">
        <w:tc>
          <w:tcPr>
            <w:tcW w:w="534" w:type="dxa"/>
          </w:tcPr>
          <w:p w:rsidR="00967C76" w:rsidRPr="00FF556C" w:rsidRDefault="00DF116D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1009" w:type="dxa"/>
          </w:tcPr>
          <w:p w:rsidR="00967C76" w:rsidRPr="00FF556C" w:rsidRDefault="00DF116D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Театральная игра</w:t>
            </w:r>
          </w:p>
        </w:tc>
        <w:tc>
          <w:tcPr>
            <w:tcW w:w="1826" w:type="dxa"/>
          </w:tcPr>
          <w:p w:rsidR="00967C76" w:rsidRPr="00FF556C" w:rsidRDefault="00DF116D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Учимся развивать зрительное, слуховое внимание, наблюдательность. Учимся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находить  ключевые слова в предложении и выделять их голосом.</w:t>
            </w:r>
          </w:p>
        </w:tc>
        <w:tc>
          <w:tcPr>
            <w:tcW w:w="765" w:type="dxa"/>
          </w:tcPr>
          <w:p w:rsidR="00967C76" w:rsidRPr="00FF556C" w:rsidRDefault="00DF116D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82" w:type="dxa"/>
          </w:tcPr>
          <w:p w:rsidR="00967C76" w:rsidRPr="00FF556C" w:rsidRDefault="00DF116D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Групповая работа, словесные методы.</w:t>
            </w:r>
          </w:p>
        </w:tc>
        <w:tc>
          <w:tcPr>
            <w:tcW w:w="1557" w:type="dxa"/>
          </w:tcPr>
          <w:p w:rsidR="00967C76" w:rsidRPr="00FF556C" w:rsidRDefault="00DF116D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Дети самостоятельно разучивают диалоги в </w:t>
            </w:r>
            <w:r w:rsidR="005449E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микро группах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82" w:type="dxa"/>
          </w:tcPr>
          <w:p w:rsidR="00967C76" w:rsidRPr="00FF556C" w:rsidRDefault="00DF116D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итоговый</w:t>
            </w:r>
          </w:p>
        </w:tc>
        <w:tc>
          <w:tcPr>
            <w:tcW w:w="816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A0F82" w:rsidRPr="00862D0A" w:rsidTr="00624369">
        <w:tc>
          <w:tcPr>
            <w:tcW w:w="534" w:type="dxa"/>
          </w:tcPr>
          <w:p w:rsidR="00967C76" w:rsidRPr="00FF556C" w:rsidRDefault="005449E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1009" w:type="dxa"/>
          </w:tcPr>
          <w:p w:rsidR="00967C76" w:rsidRPr="00FF556C" w:rsidRDefault="00363C7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Основы театральной культуры</w:t>
            </w:r>
          </w:p>
        </w:tc>
        <w:tc>
          <w:tcPr>
            <w:tcW w:w="1826" w:type="dxa"/>
          </w:tcPr>
          <w:p w:rsidR="00967C76" w:rsidRPr="00FF556C" w:rsidRDefault="00363C7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Театр-искусство коллективное, спектакль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–р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езультат творческого труда многих людей различных профессий. Музыкальные пластические игры и упражнения.</w:t>
            </w:r>
          </w:p>
        </w:tc>
        <w:tc>
          <w:tcPr>
            <w:tcW w:w="765" w:type="dxa"/>
          </w:tcPr>
          <w:p w:rsidR="00967C76" w:rsidRPr="00FF556C" w:rsidRDefault="00363C7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967C76" w:rsidRPr="00FF556C" w:rsidRDefault="00363C7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Групповая работа, поисковые методы</w:t>
            </w:r>
          </w:p>
        </w:tc>
        <w:tc>
          <w:tcPr>
            <w:tcW w:w="1557" w:type="dxa"/>
          </w:tcPr>
          <w:p w:rsidR="00967C76" w:rsidRPr="00FF556C" w:rsidRDefault="00363C7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Подбор музыкальных произведений к знакомым сказкам</w:t>
            </w:r>
          </w:p>
        </w:tc>
        <w:tc>
          <w:tcPr>
            <w:tcW w:w="1582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449E9" w:rsidRPr="00862D0A" w:rsidTr="00624369">
        <w:tc>
          <w:tcPr>
            <w:tcW w:w="534" w:type="dxa"/>
          </w:tcPr>
          <w:p w:rsidR="005449E9" w:rsidRPr="00FF556C" w:rsidRDefault="0032106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19-21</w:t>
            </w:r>
          </w:p>
        </w:tc>
        <w:tc>
          <w:tcPr>
            <w:tcW w:w="1009" w:type="dxa"/>
          </w:tcPr>
          <w:p w:rsidR="005449E9" w:rsidRPr="00FF556C" w:rsidRDefault="0032106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народных сказок о животных.</w:t>
            </w:r>
          </w:p>
        </w:tc>
        <w:tc>
          <w:tcPr>
            <w:tcW w:w="1826" w:type="dxa"/>
          </w:tcPr>
          <w:p w:rsidR="005449E9" w:rsidRPr="00FF556C" w:rsidRDefault="0032106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Знакомство с содержанием, выбор сказки, распределение ролей, диалоги героев, репетиции, показ</w:t>
            </w:r>
          </w:p>
        </w:tc>
        <w:tc>
          <w:tcPr>
            <w:tcW w:w="765" w:type="dxa"/>
          </w:tcPr>
          <w:p w:rsidR="005449E9" w:rsidRPr="00FF556C" w:rsidRDefault="0032106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482" w:type="dxa"/>
          </w:tcPr>
          <w:p w:rsidR="005449E9" w:rsidRPr="00FF556C" w:rsidRDefault="0032106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Фронтальная работа, словесные методы</w:t>
            </w:r>
          </w:p>
        </w:tc>
        <w:tc>
          <w:tcPr>
            <w:tcW w:w="1557" w:type="dxa"/>
          </w:tcPr>
          <w:p w:rsidR="005449E9" w:rsidRPr="00FF556C" w:rsidRDefault="0032106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Работа с текстом сказки: распределение ролей,</w:t>
            </w:r>
            <w:r w:rsidR="007A7326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репетиции.</w:t>
            </w:r>
          </w:p>
        </w:tc>
        <w:tc>
          <w:tcPr>
            <w:tcW w:w="1582" w:type="dxa"/>
          </w:tcPr>
          <w:p w:rsidR="005449E9" w:rsidRPr="00FF556C" w:rsidRDefault="005449E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5449E9" w:rsidRPr="00FF556C" w:rsidRDefault="005449E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449E9" w:rsidRPr="00862D0A" w:rsidTr="00624369">
        <w:tc>
          <w:tcPr>
            <w:tcW w:w="534" w:type="dxa"/>
          </w:tcPr>
          <w:p w:rsidR="005449E9" w:rsidRPr="00FF556C" w:rsidRDefault="007A732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1009" w:type="dxa"/>
          </w:tcPr>
          <w:p w:rsidR="005449E9" w:rsidRPr="00FF556C" w:rsidRDefault="007A732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Чтение  в лицах стихов А.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Барто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, И.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Токмаковой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, Э. Успенского</w:t>
            </w:r>
          </w:p>
        </w:tc>
        <w:tc>
          <w:tcPr>
            <w:tcW w:w="1826" w:type="dxa"/>
          </w:tcPr>
          <w:p w:rsidR="005449E9" w:rsidRPr="00FF556C" w:rsidRDefault="007A732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Знакомство с содержанием, выбор литературного материала, распределение ролей, диалоги героев, репетиции, показ.</w:t>
            </w:r>
          </w:p>
        </w:tc>
        <w:tc>
          <w:tcPr>
            <w:tcW w:w="765" w:type="dxa"/>
          </w:tcPr>
          <w:p w:rsidR="005449E9" w:rsidRPr="00FF556C" w:rsidRDefault="007A732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5449E9" w:rsidRPr="00FF556C" w:rsidRDefault="007A732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557" w:type="dxa"/>
          </w:tcPr>
          <w:p w:rsidR="005449E9" w:rsidRPr="00FF556C" w:rsidRDefault="007A732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Конкурс на лучшего чтеца</w:t>
            </w:r>
          </w:p>
        </w:tc>
        <w:tc>
          <w:tcPr>
            <w:tcW w:w="1582" w:type="dxa"/>
          </w:tcPr>
          <w:p w:rsidR="005449E9" w:rsidRPr="00FF556C" w:rsidRDefault="007A732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Текущий</w:t>
            </w:r>
          </w:p>
        </w:tc>
        <w:tc>
          <w:tcPr>
            <w:tcW w:w="816" w:type="dxa"/>
          </w:tcPr>
          <w:p w:rsidR="005449E9" w:rsidRPr="00FF556C" w:rsidRDefault="005449E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449E9" w:rsidRPr="00862D0A" w:rsidTr="00624369">
        <w:tc>
          <w:tcPr>
            <w:tcW w:w="534" w:type="dxa"/>
          </w:tcPr>
          <w:p w:rsidR="005449E9" w:rsidRPr="00FF556C" w:rsidRDefault="0080399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1009" w:type="dxa"/>
          </w:tcPr>
          <w:p w:rsidR="005449E9" w:rsidRPr="00FF556C" w:rsidRDefault="0080399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Театральная игра</w:t>
            </w:r>
          </w:p>
        </w:tc>
        <w:tc>
          <w:tcPr>
            <w:tcW w:w="1826" w:type="dxa"/>
          </w:tcPr>
          <w:p w:rsidR="005449E9" w:rsidRPr="00FF556C" w:rsidRDefault="0080399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Игры на развитие образного мышления, фантазии. Воображения, интереса к сценическому искусству. Игры-пантомимы.</w:t>
            </w:r>
          </w:p>
        </w:tc>
        <w:tc>
          <w:tcPr>
            <w:tcW w:w="765" w:type="dxa"/>
          </w:tcPr>
          <w:p w:rsidR="005449E9" w:rsidRPr="00FF556C" w:rsidRDefault="0080399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5449E9" w:rsidRPr="00FF556C" w:rsidRDefault="0080399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Групповая работа. Методы поисковые, наглядные</w:t>
            </w:r>
          </w:p>
        </w:tc>
        <w:tc>
          <w:tcPr>
            <w:tcW w:w="1557" w:type="dxa"/>
          </w:tcPr>
          <w:p w:rsidR="005449E9" w:rsidRPr="00FF556C" w:rsidRDefault="0080399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Разучиваем игры пантомимы.</w:t>
            </w:r>
          </w:p>
        </w:tc>
        <w:tc>
          <w:tcPr>
            <w:tcW w:w="1582" w:type="dxa"/>
          </w:tcPr>
          <w:p w:rsidR="005449E9" w:rsidRPr="00FF556C" w:rsidRDefault="005449E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5449E9" w:rsidRPr="00FF556C" w:rsidRDefault="005449E9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A0F82" w:rsidRPr="00862D0A" w:rsidTr="00624369">
        <w:tc>
          <w:tcPr>
            <w:tcW w:w="534" w:type="dxa"/>
          </w:tcPr>
          <w:p w:rsidR="00967C76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24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-27</w:t>
            </w:r>
          </w:p>
        </w:tc>
        <w:tc>
          <w:tcPr>
            <w:tcW w:w="1009" w:type="dxa"/>
          </w:tcPr>
          <w:p w:rsidR="00967C76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Постан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овка сказки «Пять забавных медвежат» В. Бондаренко</w:t>
            </w:r>
          </w:p>
        </w:tc>
        <w:tc>
          <w:tcPr>
            <w:tcW w:w="1826" w:type="dxa"/>
          </w:tcPr>
          <w:p w:rsidR="00967C76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 xml:space="preserve">Знакомство с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содержанием, распределение ролей, диалоги героев, репетиции, показ.</w:t>
            </w:r>
          </w:p>
        </w:tc>
        <w:tc>
          <w:tcPr>
            <w:tcW w:w="765" w:type="dxa"/>
          </w:tcPr>
          <w:p w:rsidR="00967C76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482" w:type="dxa"/>
          </w:tcPr>
          <w:p w:rsidR="00967C76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Словесные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 xml:space="preserve">и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наглядный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методы</w:t>
            </w:r>
          </w:p>
        </w:tc>
        <w:tc>
          <w:tcPr>
            <w:tcW w:w="1557" w:type="dxa"/>
          </w:tcPr>
          <w:p w:rsidR="00967C76" w:rsidRPr="00FF556C" w:rsidRDefault="007B3080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Репетиции.</w:t>
            </w:r>
          </w:p>
        </w:tc>
        <w:tc>
          <w:tcPr>
            <w:tcW w:w="1582" w:type="dxa"/>
          </w:tcPr>
          <w:p w:rsidR="00967C76" w:rsidRPr="00FF556C" w:rsidRDefault="007B3080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Выступлени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е</w:t>
            </w:r>
          </w:p>
        </w:tc>
        <w:tc>
          <w:tcPr>
            <w:tcW w:w="816" w:type="dxa"/>
          </w:tcPr>
          <w:p w:rsidR="00967C76" w:rsidRPr="00FF556C" w:rsidRDefault="00967C76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21062" w:rsidRPr="00862D0A" w:rsidTr="00624369">
        <w:tc>
          <w:tcPr>
            <w:tcW w:w="534" w:type="dxa"/>
          </w:tcPr>
          <w:p w:rsidR="00321062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lastRenderedPageBreak/>
              <w:t>28-29</w:t>
            </w:r>
          </w:p>
        </w:tc>
        <w:tc>
          <w:tcPr>
            <w:tcW w:w="1009" w:type="dxa"/>
          </w:tcPr>
          <w:p w:rsidR="00321062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1826" w:type="dxa"/>
          </w:tcPr>
          <w:p w:rsidR="00321062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Знакомства с содержанием сказки, распределение ролей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репетиция, показ</w:t>
            </w:r>
          </w:p>
        </w:tc>
        <w:tc>
          <w:tcPr>
            <w:tcW w:w="765" w:type="dxa"/>
          </w:tcPr>
          <w:p w:rsidR="00321062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482" w:type="dxa"/>
          </w:tcPr>
          <w:p w:rsidR="00321062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Словесные и наглядные методы. Групповая работа</w:t>
            </w:r>
          </w:p>
        </w:tc>
        <w:tc>
          <w:tcPr>
            <w:tcW w:w="1557" w:type="dxa"/>
          </w:tcPr>
          <w:p w:rsidR="00321062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Работа над постановкой. Репетиция сказки.</w:t>
            </w:r>
          </w:p>
        </w:tc>
        <w:tc>
          <w:tcPr>
            <w:tcW w:w="1582" w:type="dxa"/>
          </w:tcPr>
          <w:p w:rsidR="00321062" w:rsidRPr="00FF556C" w:rsidRDefault="0032106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321062" w:rsidRPr="00FF556C" w:rsidRDefault="00321062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B7163" w:rsidRPr="00862D0A" w:rsidTr="00624369">
        <w:tc>
          <w:tcPr>
            <w:tcW w:w="534" w:type="dxa"/>
          </w:tcPr>
          <w:p w:rsidR="009B7163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1009" w:type="dxa"/>
          </w:tcPr>
          <w:p w:rsidR="009B7163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Ритмопластика</w:t>
            </w:r>
          </w:p>
        </w:tc>
        <w:tc>
          <w:tcPr>
            <w:tcW w:w="1826" w:type="dxa"/>
          </w:tcPr>
          <w:p w:rsidR="009B7163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Создание образов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765" w:type="dxa"/>
          </w:tcPr>
          <w:p w:rsidR="009B7163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9B7163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Работа над созданием образов животных с помощью жестов и мимики</w:t>
            </w:r>
          </w:p>
        </w:tc>
        <w:tc>
          <w:tcPr>
            <w:tcW w:w="1557" w:type="dxa"/>
          </w:tcPr>
          <w:p w:rsidR="009B7163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текущий</w:t>
            </w:r>
          </w:p>
        </w:tc>
        <w:tc>
          <w:tcPr>
            <w:tcW w:w="1582" w:type="dxa"/>
          </w:tcPr>
          <w:p w:rsidR="009B7163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9B7163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0A14D1" w:rsidRPr="00862D0A" w:rsidTr="00624369">
        <w:tc>
          <w:tcPr>
            <w:tcW w:w="534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31-33</w:t>
            </w:r>
          </w:p>
        </w:tc>
        <w:tc>
          <w:tcPr>
            <w:tcW w:w="1009" w:type="dxa"/>
          </w:tcPr>
          <w:p w:rsidR="000A14D1" w:rsidRPr="00FF556C" w:rsidRDefault="00EF55E4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постановки</w:t>
            </w:r>
          </w:p>
        </w:tc>
        <w:tc>
          <w:tcPr>
            <w:tcW w:w="1826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Чтение сказок, распределение ролей, репетиции и показ</w:t>
            </w:r>
          </w:p>
        </w:tc>
        <w:tc>
          <w:tcPr>
            <w:tcW w:w="765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482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Словесные и наглядные методы</w:t>
            </w:r>
          </w:p>
        </w:tc>
        <w:tc>
          <w:tcPr>
            <w:tcW w:w="1557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Репетиции, подбор костюмов, реквизита</w:t>
            </w:r>
          </w:p>
        </w:tc>
        <w:tc>
          <w:tcPr>
            <w:tcW w:w="1582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Итоговый-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высткпление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816" w:type="dxa"/>
          </w:tcPr>
          <w:p w:rsidR="000A14D1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0A14D1" w:rsidRPr="00862D0A" w:rsidTr="00624369">
        <w:tc>
          <w:tcPr>
            <w:tcW w:w="534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009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Заключительное занятие</w:t>
            </w:r>
          </w:p>
        </w:tc>
        <w:tc>
          <w:tcPr>
            <w:tcW w:w="1826" w:type="dxa"/>
          </w:tcPr>
          <w:p w:rsidR="000A14D1" w:rsidRPr="00FF556C" w:rsidRDefault="00B6773E" w:rsidP="00B67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Подведение итогов обучения, обсуждение и анализ успехов каждого ребенка</w:t>
            </w:r>
          </w:p>
        </w:tc>
        <w:tc>
          <w:tcPr>
            <w:tcW w:w="765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82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Фронтальная работа. Словесные методы</w:t>
            </w:r>
          </w:p>
        </w:tc>
        <w:tc>
          <w:tcPr>
            <w:tcW w:w="1557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Показ любимых инсценировок</w:t>
            </w:r>
          </w:p>
        </w:tc>
        <w:tc>
          <w:tcPr>
            <w:tcW w:w="1582" w:type="dxa"/>
          </w:tcPr>
          <w:p w:rsidR="000A14D1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Заключительный</w:t>
            </w:r>
          </w:p>
        </w:tc>
        <w:tc>
          <w:tcPr>
            <w:tcW w:w="816" w:type="dxa"/>
          </w:tcPr>
          <w:p w:rsidR="000A14D1" w:rsidRPr="00FF556C" w:rsidRDefault="000A14D1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B7163" w:rsidRPr="00862D0A" w:rsidTr="00624369">
        <w:tc>
          <w:tcPr>
            <w:tcW w:w="534" w:type="dxa"/>
          </w:tcPr>
          <w:p w:rsidR="009B7163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009" w:type="dxa"/>
          </w:tcPr>
          <w:p w:rsidR="009B7163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1826" w:type="dxa"/>
          </w:tcPr>
          <w:p w:rsidR="009B7163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65" w:type="dxa"/>
          </w:tcPr>
          <w:p w:rsidR="009B7163" w:rsidRPr="00FF556C" w:rsidRDefault="00B6773E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482" w:type="dxa"/>
          </w:tcPr>
          <w:p w:rsidR="009B7163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9B7163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82" w:type="dxa"/>
          </w:tcPr>
          <w:p w:rsidR="009B7163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16" w:type="dxa"/>
          </w:tcPr>
          <w:p w:rsidR="009B7163" w:rsidRPr="00FF556C" w:rsidRDefault="009B7163" w:rsidP="00081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CC6CDE" w:rsidRPr="00862D0A" w:rsidRDefault="00CC6CDE" w:rsidP="00081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5.Материально-техническое обеспечение образовательного процесса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Музыкальный центр;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музыкальная фонотека;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Д–</w:t>
      </w:r>
      <w:proofErr w:type="gram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диски;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костюмы, декорации, необходимые для работы над созданием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театральных постановок;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элементы костюмов для создания образов;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сценический грим;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видеокамера для </w:t>
      </w:r>
      <w:proofErr w:type="spellStart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съѐмок</w:t>
      </w:r>
      <w:proofErr w:type="spellEnd"/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анализа выступлений.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Электронные презентации «Правила поведения в театре»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«Виды театрального искусства»</w:t>
      </w:r>
    </w:p>
    <w:p w:rsidR="007855E0" w:rsidRPr="007855E0" w:rsidRDefault="007855E0" w:rsidP="0084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7855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Сценарии сказок, пьес, детские книги.</w:t>
      </w:r>
    </w:p>
    <w:p w:rsidR="00640799" w:rsidRPr="007855E0" w:rsidRDefault="00640799" w:rsidP="00841E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0799" w:rsidRPr="007855E0" w:rsidSect="00FF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69"/>
    <w:rsid w:val="00081CFE"/>
    <w:rsid w:val="000A14D1"/>
    <w:rsid w:val="0010625C"/>
    <w:rsid w:val="00200DA2"/>
    <w:rsid w:val="00321062"/>
    <w:rsid w:val="003400E7"/>
    <w:rsid w:val="00363C73"/>
    <w:rsid w:val="003E499F"/>
    <w:rsid w:val="00413F2B"/>
    <w:rsid w:val="00472D49"/>
    <w:rsid w:val="004B4B92"/>
    <w:rsid w:val="00541ABE"/>
    <w:rsid w:val="005449E9"/>
    <w:rsid w:val="00547B9F"/>
    <w:rsid w:val="005A0F82"/>
    <w:rsid w:val="00624369"/>
    <w:rsid w:val="00640799"/>
    <w:rsid w:val="00677C09"/>
    <w:rsid w:val="006D3196"/>
    <w:rsid w:val="00703903"/>
    <w:rsid w:val="007855E0"/>
    <w:rsid w:val="007A7326"/>
    <w:rsid w:val="007B2C19"/>
    <w:rsid w:val="007B3080"/>
    <w:rsid w:val="00803993"/>
    <w:rsid w:val="00821954"/>
    <w:rsid w:val="00841E6C"/>
    <w:rsid w:val="00862D0A"/>
    <w:rsid w:val="008A121E"/>
    <w:rsid w:val="00967C76"/>
    <w:rsid w:val="009A37D9"/>
    <w:rsid w:val="009B7163"/>
    <w:rsid w:val="009F59E0"/>
    <w:rsid w:val="00AB688B"/>
    <w:rsid w:val="00AE3B22"/>
    <w:rsid w:val="00AF0558"/>
    <w:rsid w:val="00B6773E"/>
    <w:rsid w:val="00BC74AB"/>
    <w:rsid w:val="00C34069"/>
    <w:rsid w:val="00CC6CDE"/>
    <w:rsid w:val="00DB3317"/>
    <w:rsid w:val="00DF116D"/>
    <w:rsid w:val="00E92E35"/>
    <w:rsid w:val="00EF55E4"/>
    <w:rsid w:val="00FE22FD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55E0"/>
  </w:style>
  <w:style w:type="paragraph" w:styleId="HTML">
    <w:name w:val="HTML Preformatted"/>
    <w:basedOn w:val="a"/>
    <w:link w:val="HTML0"/>
    <w:uiPriority w:val="99"/>
    <w:semiHidden/>
    <w:unhideWhenUsed/>
    <w:rsid w:val="0078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55E0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C6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55E0"/>
  </w:style>
  <w:style w:type="paragraph" w:styleId="HTML">
    <w:name w:val="HTML Preformatted"/>
    <w:basedOn w:val="a"/>
    <w:link w:val="HTML0"/>
    <w:uiPriority w:val="99"/>
    <w:semiHidden/>
    <w:unhideWhenUsed/>
    <w:rsid w:val="0078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55E0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C6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36888-75B2-405B-8B87-F85767D36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19</Pages>
  <Words>3902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Зубатова</dc:creator>
  <cp:keywords/>
  <dc:description/>
  <cp:lastModifiedBy>Зубатова</cp:lastModifiedBy>
  <cp:revision>44</cp:revision>
  <dcterms:created xsi:type="dcterms:W3CDTF">2023-11-14T05:45:00Z</dcterms:created>
  <dcterms:modified xsi:type="dcterms:W3CDTF">2023-11-14T10:40:00Z</dcterms:modified>
</cp:coreProperties>
</file>